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9EF9" w14:textId="283A63B5" w:rsidR="007E333E" w:rsidRDefault="007E333E" w:rsidP="007E333E">
      <w:pPr>
        <w:rPr>
          <w:rFonts w:ascii="Georgia" w:hAnsi="Georgia"/>
          <w:b/>
          <w:bCs/>
          <w:sz w:val="40"/>
          <w:szCs w:val="40"/>
        </w:rPr>
      </w:pPr>
      <w:r w:rsidRPr="007E333E">
        <w:rPr>
          <w:rFonts w:ascii="Georgia" w:hAnsi="Georgia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980911E" wp14:editId="1A1EB1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29690" cy="1587500"/>
            <wp:effectExtent l="0" t="0" r="3810" b="0"/>
            <wp:wrapNone/>
            <wp:docPr id="384320227" name="Picture 2" descr="Front Yard And Parkway Tree Planning - 2019/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ont Yard And Parkway Tree Planning - 2019/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333E">
        <w:rPr>
          <w:rFonts w:ascii="Georgia" w:hAnsi="Georgia"/>
          <w:b/>
          <w:bCs/>
          <w:sz w:val="40"/>
          <w:szCs w:val="40"/>
        </w:rPr>
        <w:t xml:space="preserve"> </w:t>
      </w:r>
      <w:r>
        <w:rPr>
          <w:rFonts w:ascii="Georgia" w:hAnsi="Georgia"/>
          <w:b/>
          <w:bCs/>
          <w:sz w:val="40"/>
          <w:szCs w:val="40"/>
        </w:rPr>
        <w:tab/>
      </w:r>
      <w:r>
        <w:rPr>
          <w:rFonts w:ascii="Georgia" w:hAnsi="Georgia"/>
          <w:b/>
          <w:bCs/>
          <w:sz w:val="40"/>
          <w:szCs w:val="40"/>
        </w:rPr>
        <w:tab/>
      </w:r>
      <w:r>
        <w:rPr>
          <w:rFonts w:ascii="Georgia" w:hAnsi="Georgia"/>
          <w:b/>
          <w:bCs/>
          <w:sz w:val="40"/>
          <w:szCs w:val="40"/>
        </w:rPr>
        <w:tab/>
      </w:r>
      <w:r w:rsidR="00FB12DE">
        <w:rPr>
          <w:rFonts w:ascii="Georgia" w:hAnsi="Georgia"/>
          <w:b/>
          <w:bCs/>
          <w:sz w:val="40"/>
          <w:szCs w:val="40"/>
        </w:rPr>
        <w:t xml:space="preserve">  </w:t>
      </w:r>
      <w:r w:rsidR="00644B0C" w:rsidRPr="00501F30">
        <w:rPr>
          <w:rFonts w:ascii="Georgia" w:hAnsi="Georgia"/>
          <w:b/>
          <w:bCs/>
          <w:sz w:val="40"/>
          <w:szCs w:val="40"/>
        </w:rPr>
        <w:t>Ambler EAC Fall Tree Planting</w:t>
      </w:r>
    </w:p>
    <w:p w14:paraId="527234E8" w14:textId="713B1AAE" w:rsidR="004A28F1" w:rsidRPr="00501F30" w:rsidRDefault="00EF635E" w:rsidP="007E333E">
      <w:pPr>
        <w:rPr>
          <w:rFonts w:ascii="Georgia" w:hAnsi="Georgia"/>
          <w:b/>
          <w:bCs/>
          <w:sz w:val="40"/>
          <w:szCs w:val="40"/>
        </w:rPr>
      </w:pPr>
      <w:r w:rsidRPr="00501F30">
        <w:rPr>
          <w:rFonts w:ascii="Georgia" w:hAnsi="Georgia"/>
          <w:b/>
          <w:bCs/>
          <w:sz w:val="40"/>
          <w:szCs w:val="40"/>
        </w:rPr>
        <w:t xml:space="preserve"> </w:t>
      </w:r>
      <w:r w:rsidR="007E333E">
        <w:rPr>
          <w:rFonts w:ascii="Georgia" w:hAnsi="Georgia"/>
          <w:b/>
          <w:bCs/>
          <w:sz w:val="40"/>
          <w:szCs w:val="40"/>
        </w:rPr>
        <w:tab/>
      </w:r>
      <w:r w:rsidR="007E333E">
        <w:rPr>
          <w:rFonts w:ascii="Georgia" w:hAnsi="Georgia"/>
          <w:b/>
          <w:bCs/>
          <w:sz w:val="40"/>
          <w:szCs w:val="40"/>
        </w:rPr>
        <w:tab/>
      </w:r>
      <w:r w:rsidR="007E333E">
        <w:rPr>
          <w:rFonts w:ascii="Georgia" w:hAnsi="Georgia"/>
          <w:b/>
          <w:bCs/>
          <w:sz w:val="40"/>
          <w:szCs w:val="40"/>
        </w:rPr>
        <w:tab/>
      </w:r>
      <w:r w:rsidR="00FB12DE">
        <w:rPr>
          <w:rFonts w:ascii="Georgia" w:hAnsi="Georgia"/>
          <w:b/>
          <w:bCs/>
          <w:sz w:val="40"/>
          <w:szCs w:val="40"/>
        </w:rPr>
        <w:t xml:space="preserve">  </w:t>
      </w:r>
      <w:r w:rsidR="00644B0C" w:rsidRPr="00501F30">
        <w:rPr>
          <w:rFonts w:ascii="Georgia" w:hAnsi="Georgia"/>
          <w:b/>
          <w:bCs/>
          <w:sz w:val="40"/>
          <w:szCs w:val="40"/>
        </w:rPr>
        <w:t>is BA</w:t>
      </w:r>
      <w:r w:rsidR="00501F30" w:rsidRPr="00501F30">
        <w:rPr>
          <w:rFonts w:ascii="Georgia" w:hAnsi="Georgia"/>
          <w:b/>
          <w:bCs/>
          <w:sz w:val="40"/>
          <w:szCs w:val="40"/>
        </w:rPr>
        <w:t>CK</w:t>
      </w:r>
      <w:r w:rsidR="00501F30">
        <w:rPr>
          <w:rFonts w:ascii="Georgia" w:hAnsi="Georgia"/>
          <w:b/>
          <w:bCs/>
          <w:sz w:val="40"/>
          <w:szCs w:val="40"/>
        </w:rPr>
        <w:t xml:space="preserve"> in 202</w:t>
      </w:r>
      <w:r w:rsidR="007E333E">
        <w:rPr>
          <w:rFonts w:ascii="Georgia" w:hAnsi="Georgia"/>
          <w:b/>
          <w:bCs/>
          <w:sz w:val="40"/>
          <w:szCs w:val="40"/>
        </w:rPr>
        <w:t>5</w:t>
      </w:r>
      <w:r w:rsidR="00644B0C" w:rsidRPr="00501F30">
        <w:rPr>
          <w:rFonts w:ascii="Georgia" w:hAnsi="Georgia"/>
          <w:b/>
          <w:bCs/>
          <w:sz w:val="40"/>
          <w:szCs w:val="40"/>
        </w:rPr>
        <w:t>!</w:t>
      </w:r>
      <w:r w:rsidR="008862FB" w:rsidRPr="00501F30">
        <w:rPr>
          <w:sz w:val="40"/>
          <w:szCs w:val="40"/>
        </w:rPr>
        <w:t xml:space="preserve"> </w:t>
      </w:r>
      <w:r w:rsidR="000A3C64">
        <w:rPr>
          <w:rFonts w:ascii="Georgia" w:hAnsi="Georgia"/>
          <w:sz w:val="28"/>
          <w:szCs w:val="28"/>
        </w:rPr>
        <w:t>Add value to your homes!</w:t>
      </w:r>
    </w:p>
    <w:p w14:paraId="592D52DD" w14:textId="5AC35E3E" w:rsidR="00E745AB" w:rsidRDefault="00FB12DE" w:rsidP="007E333E">
      <w:pPr>
        <w:ind w:left="21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 w:rsidR="00644B0C" w:rsidRPr="00644B0C">
        <w:rPr>
          <w:rFonts w:ascii="Georgia" w:hAnsi="Georgia"/>
          <w:sz w:val="28"/>
          <w:szCs w:val="28"/>
        </w:rPr>
        <w:t xml:space="preserve">If you would like a Street Tree (within 10 feet of your </w:t>
      </w:r>
      <w:r>
        <w:rPr>
          <w:rFonts w:ascii="Georgia" w:hAnsi="Georgia"/>
          <w:sz w:val="28"/>
          <w:szCs w:val="28"/>
        </w:rPr>
        <w:t xml:space="preserve">        </w:t>
      </w:r>
      <w:r w:rsidR="00644B0C" w:rsidRPr="00644B0C">
        <w:rPr>
          <w:rFonts w:ascii="Georgia" w:hAnsi="Georgia"/>
          <w:sz w:val="28"/>
          <w:szCs w:val="28"/>
        </w:rPr>
        <w:t xml:space="preserve">sidewalk) the </w:t>
      </w:r>
      <w:r w:rsidR="00644B0C" w:rsidRPr="00644B0C">
        <w:rPr>
          <w:rFonts w:ascii="Georgia" w:hAnsi="Georgia"/>
          <w:b/>
          <w:bCs/>
          <w:sz w:val="28"/>
          <w:szCs w:val="28"/>
        </w:rPr>
        <w:t xml:space="preserve">discounted price is </w:t>
      </w:r>
      <w:r w:rsidR="00BD01CB" w:rsidRPr="00D83681">
        <w:rPr>
          <w:rFonts w:ascii="Georgia" w:hAnsi="Georgia"/>
          <w:b/>
          <w:bCs/>
          <w:sz w:val="28"/>
          <w:szCs w:val="28"/>
        </w:rPr>
        <w:t>$</w:t>
      </w:r>
      <w:r w:rsidR="00A54534">
        <w:rPr>
          <w:rFonts w:ascii="Georgia" w:hAnsi="Georgia"/>
          <w:b/>
          <w:bCs/>
          <w:sz w:val="28"/>
          <w:szCs w:val="28"/>
        </w:rPr>
        <w:t>50</w:t>
      </w:r>
      <w:r w:rsidR="003824CD">
        <w:rPr>
          <w:rFonts w:ascii="Georgia" w:hAnsi="Georgia"/>
          <w:b/>
          <w:bCs/>
          <w:sz w:val="28"/>
          <w:szCs w:val="28"/>
        </w:rPr>
        <w:t>.</w:t>
      </w:r>
      <w:r w:rsidR="00BE0B9C">
        <w:rPr>
          <w:rFonts w:ascii="Georgia" w:hAnsi="Georgia"/>
          <w:sz w:val="28"/>
          <w:szCs w:val="28"/>
        </w:rPr>
        <w:t xml:space="preserve">  </w:t>
      </w:r>
    </w:p>
    <w:p w14:paraId="13067B2A" w14:textId="2D9465D1" w:rsidR="00880C83" w:rsidRDefault="00FB12DE" w:rsidP="007E333E">
      <w:pPr>
        <w:ind w:left="21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 w:rsidR="00BE0B9C">
        <w:rPr>
          <w:rFonts w:ascii="Georgia" w:hAnsi="Georgia"/>
          <w:sz w:val="28"/>
          <w:szCs w:val="28"/>
        </w:rPr>
        <w:t>T</w:t>
      </w:r>
      <w:r w:rsidR="007E333E">
        <w:rPr>
          <w:rFonts w:ascii="Georgia" w:hAnsi="Georgia"/>
          <w:sz w:val="28"/>
          <w:szCs w:val="28"/>
        </w:rPr>
        <w:t xml:space="preserve">hese are good size - </w:t>
      </w:r>
      <w:r w:rsidR="00BE0B9C">
        <w:rPr>
          <w:rFonts w:ascii="Georgia" w:hAnsi="Georgia"/>
          <w:sz w:val="28"/>
          <w:szCs w:val="28"/>
        </w:rPr>
        <w:t>normally retail at about $300.</w:t>
      </w:r>
    </w:p>
    <w:p w14:paraId="494119A9" w14:textId="256D16EA" w:rsidR="00F54F39" w:rsidRPr="003824CD" w:rsidRDefault="00644B0C" w:rsidP="007E333E">
      <w:pPr>
        <w:rPr>
          <w:rFonts w:ascii="Georgia" w:hAnsi="Georgia"/>
          <w:b/>
          <w:bCs/>
          <w:sz w:val="28"/>
          <w:szCs w:val="28"/>
        </w:rPr>
      </w:pPr>
      <w:r w:rsidRPr="00644B0C">
        <w:rPr>
          <w:rFonts w:ascii="Georgia" w:hAnsi="Georgia"/>
          <w:sz w:val="28"/>
          <w:szCs w:val="28"/>
        </w:rPr>
        <w:t xml:space="preserve">If you desire a </w:t>
      </w:r>
      <w:r w:rsidR="00501F30">
        <w:rPr>
          <w:rFonts w:ascii="Georgia" w:hAnsi="Georgia"/>
          <w:sz w:val="28"/>
          <w:szCs w:val="28"/>
        </w:rPr>
        <w:t>B</w:t>
      </w:r>
      <w:r w:rsidRPr="00644B0C">
        <w:rPr>
          <w:rFonts w:ascii="Georgia" w:hAnsi="Georgia"/>
          <w:sz w:val="28"/>
          <w:szCs w:val="28"/>
        </w:rPr>
        <w:t xml:space="preserve">ack </w:t>
      </w:r>
      <w:r w:rsidR="00501F30">
        <w:rPr>
          <w:rFonts w:ascii="Georgia" w:hAnsi="Georgia"/>
          <w:sz w:val="28"/>
          <w:szCs w:val="28"/>
        </w:rPr>
        <w:t>Y</w:t>
      </w:r>
      <w:r w:rsidRPr="00644B0C">
        <w:rPr>
          <w:rFonts w:ascii="Georgia" w:hAnsi="Georgia"/>
          <w:sz w:val="28"/>
          <w:szCs w:val="28"/>
        </w:rPr>
        <w:t>ard</w:t>
      </w:r>
      <w:r w:rsidR="00501F30">
        <w:rPr>
          <w:rFonts w:ascii="Georgia" w:hAnsi="Georgia"/>
          <w:sz w:val="28"/>
          <w:szCs w:val="28"/>
        </w:rPr>
        <w:t xml:space="preserve"> Tree</w:t>
      </w:r>
      <w:r w:rsidRPr="00644B0C">
        <w:rPr>
          <w:rFonts w:ascii="Georgia" w:hAnsi="Georgia"/>
          <w:sz w:val="28"/>
          <w:szCs w:val="28"/>
        </w:rPr>
        <w:t xml:space="preserve">, the </w:t>
      </w:r>
      <w:r w:rsidRPr="00644B0C">
        <w:rPr>
          <w:rFonts w:ascii="Georgia" w:hAnsi="Georgia"/>
          <w:b/>
          <w:bCs/>
          <w:sz w:val="28"/>
          <w:szCs w:val="28"/>
        </w:rPr>
        <w:t>discounted price is</w:t>
      </w:r>
      <w:r w:rsidR="003824CD">
        <w:rPr>
          <w:rFonts w:ascii="Georgia" w:hAnsi="Georgia"/>
          <w:b/>
          <w:bCs/>
          <w:sz w:val="28"/>
          <w:szCs w:val="28"/>
        </w:rPr>
        <w:t xml:space="preserve"> </w:t>
      </w:r>
      <w:r w:rsidRPr="00644B0C">
        <w:rPr>
          <w:rFonts w:ascii="Georgia" w:hAnsi="Georgia"/>
          <w:b/>
          <w:bCs/>
          <w:sz w:val="28"/>
          <w:szCs w:val="28"/>
        </w:rPr>
        <w:t>$</w:t>
      </w:r>
      <w:r w:rsidR="00013A06">
        <w:rPr>
          <w:rFonts w:ascii="Georgia" w:hAnsi="Georgia"/>
          <w:b/>
          <w:bCs/>
          <w:sz w:val="28"/>
          <w:szCs w:val="28"/>
        </w:rPr>
        <w:t xml:space="preserve">75 </w:t>
      </w:r>
      <w:r w:rsidR="00013A06" w:rsidRPr="00013A06">
        <w:rPr>
          <w:rFonts w:ascii="Georgia" w:hAnsi="Georgia"/>
          <w:sz w:val="28"/>
          <w:szCs w:val="28"/>
        </w:rPr>
        <w:t>for your first tree</w:t>
      </w:r>
      <w:r w:rsidR="00B46658">
        <w:rPr>
          <w:rFonts w:ascii="Georgia" w:hAnsi="Georgia"/>
          <w:sz w:val="28"/>
          <w:szCs w:val="28"/>
        </w:rPr>
        <w:t>,</w:t>
      </w:r>
      <w:r w:rsidR="003824CD">
        <w:rPr>
          <w:rFonts w:ascii="Georgia" w:hAnsi="Georgia"/>
          <w:sz w:val="28"/>
          <w:szCs w:val="28"/>
        </w:rPr>
        <w:t xml:space="preserve"> </w:t>
      </w:r>
      <w:r w:rsidR="003824CD" w:rsidRPr="003824CD">
        <w:rPr>
          <w:rFonts w:ascii="Georgia" w:hAnsi="Georgia"/>
          <w:b/>
          <w:bCs/>
          <w:sz w:val="28"/>
          <w:szCs w:val="28"/>
        </w:rPr>
        <w:t>$110 if more than one.</w:t>
      </w:r>
      <w:r w:rsidR="00B46658">
        <w:rPr>
          <w:rFonts w:ascii="Georgia" w:hAnsi="Georgia"/>
          <w:b/>
          <w:bCs/>
          <w:sz w:val="28"/>
          <w:szCs w:val="28"/>
        </w:rPr>
        <w:t xml:space="preserve">  </w:t>
      </w:r>
      <w:r w:rsidR="00B46658" w:rsidRPr="00B46658">
        <w:rPr>
          <w:rFonts w:ascii="Georgia" w:hAnsi="Georgia"/>
          <w:sz w:val="28"/>
          <w:szCs w:val="28"/>
        </w:rPr>
        <w:t>We are gladly accepting donations</w:t>
      </w:r>
      <w:r w:rsidR="00B46658">
        <w:rPr>
          <w:rFonts w:ascii="Georgia" w:hAnsi="Georgia"/>
          <w:sz w:val="28"/>
          <w:szCs w:val="28"/>
        </w:rPr>
        <w:t xml:space="preserve"> too.</w:t>
      </w:r>
    </w:p>
    <w:p w14:paraId="64A25743" w14:textId="47948FE9" w:rsidR="00F54F39" w:rsidRPr="007A09D2" w:rsidRDefault="00711F8A" w:rsidP="007E333E">
      <w:pPr>
        <w:spacing w:after="0"/>
        <w:rPr>
          <w:rFonts w:ascii="Georgia" w:hAnsi="Georgia"/>
          <w:b/>
          <w:bCs/>
          <w:sz w:val="28"/>
          <w:szCs w:val="28"/>
        </w:rPr>
      </w:pPr>
      <w:r w:rsidRPr="007A09D2">
        <w:rPr>
          <w:rFonts w:ascii="Georgia" w:hAnsi="Georgia"/>
          <w:b/>
          <w:bCs/>
          <w:sz w:val="28"/>
          <w:szCs w:val="28"/>
        </w:rPr>
        <w:t xml:space="preserve">The </w:t>
      </w:r>
      <w:r w:rsidR="002C3729" w:rsidRPr="007A09D2">
        <w:rPr>
          <w:rFonts w:ascii="Georgia" w:hAnsi="Georgia"/>
          <w:b/>
          <w:bCs/>
          <w:sz w:val="28"/>
          <w:szCs w:val="28"/>
        </w:rPr>
        <w:t>BEST</w:t>
      </w:r>
      <w:r w:rsidRPr="007A09D2">
        <w:rPr>
          <w:rFonts w:ascii="Georgia" w:hAnsi="Georgia"/>
          <w:b/>
          <w:bCs/>
          <w:sz w:val="28"/>
          <w:szCs w:val="28"/>
        </w:rPr>
        <w:t xml:space="preserve"> time to plant a tree is 20 years ago</w:t>
      </w:r>
      <w:r w:rsidR="00501F30" w:rsidRPr="007A09D2">
        <w:rPr>
          <w:rFonts w:ascii="Georgia" w:hAnsi="Georgia"/>
          <w:b/>
          <w:bCs/>
          <w:sz w:val="28"/>
          <w:szCs w:val="28"/>
        </w:rPr>
        <w:t>.</w:t>
      </w:r>
      <w:r w:rsidRPr="007A09D2">
        <w:rPr>
          <w:rFonts w:ascii="Georgia" w:hAnsi="Georgia"/>
          <w:b/>
          <w:bCs/>
          <w:sz w:val="28"/>
          <w:szCs w:val="28"/>
        </w:rPr>
        <w:t xml:space="preserve"> </w:t>
      </w:r>
    </w:p>
    <w:p w14:paraId="5CFDA0E3" w14:textId="6860A066" w:rsidR="003A21C7" w:rsidRPr="007A09D2" w:rsidRDefault="002C3729" w:rsidP="007E333E">
      <w:pPr>
        <w:spacing w:after="0"/>
        <w:rPr>
          <w:rFonts w:ascii="Georgia" w:hAnsi="Georgia"/>
          <w:b/>
          <w:bCs/>
          <w:sz w:val="28"/>
          <w:szCs w:val="28"/>
        </w:rPr>
      </w:pPr>
      <w:r w:rsidRPr="007A09D2">
        <w:rPr>
          <w:rFonts w:ascii="Georgia" w:hAnsi="Georgia"/>
          <w:b/>
          <w:bCs/>
          <w:sz w:val="28"/>
          <w:szCs w:val="28"/>
        </w:rPr>
        <w:t>NOW</w:t>
      </w:r>
      <w:r w:rsidR="00711F8A" w:rsidRPr="007A09D2">
        <w:rPr>
          <w:rFonts w:ascii="Georgia" w:hAnsi="Georgia"/>
          <w:b/>
          <w:bCs/>
          <w:sz w:val="28"/>
          <w:szCs w:val="28"/>
        </w:rPr>
        <w:t xml:space="preserve"> is</w:t>
      </w:r>
      <w:r w:rsidR="00FD73A0" w:rsidRPr="007A09D2">
        <w:rPr>
          <w:rFonts w:ascii="Georgia" w:hAnsi="Georgia"/>
          <w:b/>
          <w:bCs/>
          <w:sz w:val="28"/>
          <w:szCs w:val="28"/>
        </w:rPr>
        <w:t xml:space="preserve"> the </w:t>
      </w:r>
      <w:r w:rsidR="00160E9B" w:rsidRPr="007A09D2">
        <w:rPr>
          <w:rFonts w:ascii="Georgia" w:hAnsi="Georgia"/>
          <w:b/>
          <w:bCs/>
          <w:sz w:val="28"/>
          <w:szCs w:val="28"/>
        </w:rPr>
        <w:t>second-best</w:t>
      </w:r>
      <w:r w:rsidR="00FD73A0" w:rsidRPr="007A09D2">
        <w:rPr>
          <w:rFonts w:ascii="Georgia" w:hAnsi="Georgia"/>
          <w:b/>
          <w:bCs/>
          <w:sz w:val="28"/>
          <w:szCs w:val="28"/>
        </w:rPr>
        <w:t xml:space="preserve"> time</w:t>
      </w:r>
      <w:r w:rsidR="001962B1" w:rsidRPr="007A09D2">
        <w:rPr>
          <w:rFonts w:ascii="Georgia" w:hAnsi="Georgia"/>
          <w:b/>
          <w:bCs/>
          <w:sz w:val="28"/>
          <w:szCs w:val="28"/>
        </w:rPr>
        <w:t>!</w:t>
      </w:r>
    </w:p>
    <w:p w14:paraId="1BFEB336" w14:textId="77777777" w:rsidR="00893E4B" w:rsidRPr="001F64F1" w:rsidRDefault="00893E4B" w:rsidP="00893E4B">
      <w:pPr>
        <w:spacing w:after="0"/>
        <w:ind w:left="2160" w:firstLine="720"/>
        <w:rPr>
          <w:rFonts w:ascii="Georgia" w:hAnsi="Georgia"/>
          <w:b/>
          <w:bCs/>
          <w:color w:val="3A7C22" w:themeColor="accent6" w:themeShade="BF"/>
          <w:sz w:val="28"/>
          <w:szCs w:val="28"/>
        </w:rPr>
      </w:pPr>
    </w:p>
    <w:p w14:paraId="43AF9DB5" w14:textId="7BF1FF78" w:rsidR="00374D31" w:rsidRPr="00374D31" w:rsidRDefault="00B4556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The trees are </w:t>
      </w:r>
      <w:r w:rsidR="00F431D4">
        <w:rPr>
          <w:rFonts w:ascii="Georgia" w:hAnsi="Georgia"/>
          <w:sz w:val="28"/>
          <w:szCs w:val="28"/>
        </w:rPr>
        <w:t xml:space="preserve">bare root for </w:t>
      </w:r>
      <w:r w:rsidR="00A260E8">
        <w:rPr>
          <w:rFonts w:ascii="Georgia" w:hAnsi="Georgia"/>
          <w:sz w:val="28"/>
          <w:szCs w:val="28"/>
        </w:rPr>
        <w:t>better survival</w:t>
      </w:r>
      <w:r w:rsidR="00F431D4">
        <w:rPr>
          <w:rFonts w:ascii="Georgia" w:hAnsi="Georgia"/>
          <w:sz w:val="28"/>
          <w:szCs w:val="28"/>
        </w:rPr>
        <w:t xml:space="preserve">, </w:t>
      </w:r>
      <w:r w:rsidR="00644B0C" w:rsidRPr="00374D31">
        <w:rPr>
          <w:rFonts w:ascii="Georgia" w:hAnsi="Georgia"/>
          <w:sz w:val="28"/>
          <w:szCs w:val="28"/>
        </w:rPr>
        <w:t>native, urban tolerant, provide wonderful shade</w:t>
      </w:r>
      <w:r>
        <w:rPr>
          <w:rFonts w:ascii="Georgia" w:hAnsi="Georgia"/>
          <w:sz w:val="28"/>
          <w:szCs w:val="28"/>
        </w:rPr>
        <w:t xml:space="preserve"> and </w:t>
      </w:r>
      <w:r w:rsidR="00A42038">
        <w:rPr>
          <w:rFonts w:ascii="Georgia" w:hAnsi="Georgia"/>
          <w:sz w:val="28"/>
          <w:szCs w:val="28"/>
        </w:rPr>
        <w:t>cooling in summer, let the winter sun shine thr</w:t>
      </w:r>
      <w:r>
        <w:rPr>
          <w:rFonts w:ascii="Georgia" w:hAnsi="Georgia"/>
          <w:sz w:val="28"/>
          <w:szCs w:val="28"/>
        </w:rPr>
        <w:t>ough,</w:t>
      </w:r>
      <w:r w:rsidR="00644B0C" w:rsidRPr="00374D31">
        <w:rPr>
          <w:rFonts w:ascii="Georgia" w:hAnsi="Georgia"/>
          <w:sz w:val="28"/>
          <w:szCs w:val="28"/>
        </w:rPr>
        <w:t xml:space="preserve"> reduce rainwater runoff</w:t>
      </w:r>
      <w:r w:rsidR="00374D31">
        <w:rPr>
          <w:rFonts w:ascii="Georgia" w:hAnsi="Georgia"/>
          <w:sz w:val="28"/>
          <w:szCs w:val="28"/>
        </w:rPr>
        <w:t xml:space="preserve">, and help </w:t>
      </w:r>
      <w:r w:rsidR="009D3DCC">
        <w:rPr>
          <w:rFonts w:ascii="Georgia" w:hAnsi="Georgia"/>
          <w:sz w:val="28"/>
          <w:szCs w:val="28"/>
        </w:rPr>
        <w:t>Ambler</w:t>
      </w:r>
      <w:r w:rsidR="00374D31">
        <w:rPr>
          <w:rFonts w:ascii="Georgia" w:hAnsi="Georgia"/>
          <w:sz w:val="28"/>
          <w:szCs w:val="28"/>
        </w:rPr>
        <w:t xml:space="preserve"> qualify for benefits as a Tree City in PA and USA</w:t>
      </w:r>
      <w:r w:rsidR="00711F8A">
        <w:rPr>
          <w:rFonts w:ascii="Georgia" w:hAnsi="Georgia"/>
          <w:sz w:val="28"/>
          <w:szCs w:val="28"/>
        </w:rPr>
        <w:t>.</w:t>
      </w:r>
    </w:p>
    <w:p w14:paraId="16257F70" w14:textId="60BCDCC0" w:rsidR="003A21C7" w:rsidRDefault="00644B0C" w:rsidP="00160E9B">
      <w:pPr>
        <w:spacing w:after="0"/>
        <w:rPr>
          <w:rFonts w:ascii="Georgia" w:hAnsi="Georgia"/>
          <w:sz w:val="28"/>
          <w:szCs w:val="28"/>
        </w:rPr>
      </w:pPr>
      <w:r w:rsidRPr="00374D31">
        <w:rPr>
          <w:rFonts w:ascii="Georgia" w:hAnsi="Georgia"/>
          <w:sz w:val="28"/>
          <w:szCs w:val="28"/>
        </w:rPr>
        <w:t>You can select</w:t>
      </w:r>
      <w:r w:rsidR="00A260E8">
        <w:rPr>
          <w:rFonts w:ascii="Georgia" w:hAnsi="Georgia"/>
          <w:sz w:val="28"/>
          <w:szCs w:val="28"/>
        </w:rPr>
        <w:t>:</w:t>
      </w:r>
    </w:p>
    <w:p w14:paraId="68679076" w14:textId="587592D8" w:rsidR="00644B0C" w:rsidRPr="00374D31" w:rsidRDefault="00013A06" w:rsidP="00160E9B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</w:t>
      </w:r>
      <w:r w:rsidR="00644B0C" w:rsidRPr="00374D31">
        <w:rPr>
          <w:rFonts w:ascii="Georgia" w:hAnsi="Georgia"/>
          <w:sz w:val="28"/>
          <w:szCs w:val="28"/>
        </w:rPr>
        <w:t xml:space="preserve"> </w:t>
      </w:r>
      <w:r w:rsidR="00374D31" w:rsidRPr="00374D31">
        <w:rPr>
          <w:rFonts w:ascii="Georgia" w:hAnsi="Georgia"/>
          <w:b/>
          <w:bCs/>
          <w:sz w:val="28"/>
          <w:szCs w:val="28"/>
        </w:rPr>
        <w:t>S</w:t>
      </w:r>
      <w:r w:rsidR="00644B0C" w:rsidRPr="00374D31">
        <w:rPr>
          <w:rFonts w:ascii="Georgia" w:hAnsi="Georgia"/>
          <w:b/>
          <w:bCs/>
          <w:sz w:val="28"/>
          <w:szCs w:val="28"/>
        </w:rPr>
        <w:t>mall tree</w:t>
      </w:r>
      <w:r w:rsidR="00644B0C" w:rsidRPr="00374D31">
        <w:rPr>
          <w:rFonts w:ascii="Georgia" w:hAnsi="Georgia"/>
          <w:sz w:val="28"/>
          <w:szCs w:val="28"/>
        </w:rPr>
        <w:t xml:space="preserve"> (can grow 12-20 feet tall) like</w:t>
      </w:r>
      <w:r w:rsidR="00A260E8">
        <w:rPr>
          <w:rFonts w:ascii="Georgia" w:hAnsi="Georgia"/>
          <w:sz w:val="28"/>
          <w:szCs w:val="28"/>
        </w:rPr>
        <w:t xml:space="preserve"> a</w:t>
      </w:r>
      <w:r w:rsidR="00644B0C" w:rsidRPr="00374D31">
        <w:rPr>
          <w:rFonts w:ascii="Georgia" w:hAnsi="Georgia"/>
          <w:sz w:val="28"/>
          <w:szCs w:val="28"/>
        </w:rPr>
        <w:t xml:space="preserve"> Red Bud</w:t>
      </w:r>
      <w:r w:rsidR="00A260E8">
        <w:rPr>
          <w:rFonts w:ascii="Georgia" w:hAnsi="Georgia"/>
          <w:sz w:val="28"/>
          <w:szCs w:val="28"/>
        </w:rPr>
        <w:t xml:space="preserve"> or Serviceberry</w:t>
      </w:r>
      <w:r>
        <w:rPr>
          <w:rFonts w:ascii="Georgia" w:hAnsi="Georgia"/>
          <w:sz w:val="28"/>
          <w:szCs w:val="28"/>
        </w:rPr>
        <w:t>.</w:t>
      </w:r>
    </w:p>
    <w:p w14:paraId="37BC1AC4" w14:textId="318F4678" w:rsidR="00644B0C" w:rsidRPr="00374D31" w:rsidRDefault="00644B0C" w:rsidP="00160E9B">
      <w:pPr>
        <w:spacing w:after="0"/>
        <w:rPr>
          <w:rFonts w:ascii="Georgia" w:hAnsi="Georgia"/>
          <w:sz w:val="28"/>
          <w:szCs w:val="28"/>
        </w:rPr>
      </w:pPr>
      <w:r w:rsidRPr="00374D31">
        <w:rPr>
          <w:rFonts w:ascii="Georgia" w:hAnsi="Georgia"/>
          <w:sz w:val="28"/>
          <w:szCs w:val="28"/>
        </w:rPr>
        <w:t xml:space="preserve">A </w:t>
      </w:r>
      <w:r w:rsidR="00374D31" w:rsidRPr="00374D31">
        <w:rPr>
          <w:rFonts w:ascii="Georgia" w:hAnsi="Georgia"/>
          <w:b/>
          <w:bCs/>
          <w:sz w:val="28"/>
          <w:szCs w:val="28"/>
        </w:rPr>
        <w:t>M</w:t>
      </w:r>
      <w:r w:rsidRPr="00374D31">
        <w:rPr>
          <w:rFonts w:ascii="Georgia" w:hAnsi="Georgia"/>
          <w:b/>
          <w:bCs/>
          <w:sz w:val="28"/>
          <w:szCs w:val="28"/>
        </w:rPr>
        <w:t>edium tree</w:t>
      </w:r>
      <w:r w:rsidRPr="00374D31">
        <w:rPr>
          <w:rFonts w:ascii="Georgia" w:hAnsi="Georgia"/>
          <w:sz w:val="28"/>
          <w:szCs w:val="28"/>
        </w:rPr>
        <w:t xml:space="preserve"> (can grow 20-40 feet tall) like a </w:t>
      </w:r>
      <w:r w:rsidR="00A260E8">
        <w:rPr>
          <w:rFonts w:ascii="Georgia" w:hAnsi="Georgia"/>
          <w:sz w:val="28"/>
          <w:szCs w:val="28"/>
        </w:rPr>
        <w:t>Red Maple or Buckeye</w:t>
      </w:r>
      <w:r w:rsidR="00013A06">
        <w:rPr>
          <w:rFonts w:ascii="Georgia" w:hAnsi="Georgia"/>
          <w:sz w:val="28"/>
          <w:szCs w:val="28"/>
        </w:rPr>
        <w:t>.</w:t>
      </w:r>
    </w:p>
    <w:p w14:paraId="3312384A" w14:textId="3CAD045F" w:rsidR="000A3C64" w:rsidRDefault="00644B0C" w:rsidP="00160E9B">
      <w:pPr>
        <w:spacing w:after="0" w:line="240" w:lineRule="auto"/>
        <w:rPr>
          <w:rFonts w:ascii="Georgia" w:hAnsi="Georgia"/>
          <w:sz w:val="28"/>
          <w:szCs w:val="28"/>
        </w:rPr>
      </w:pPr>
      <w:r w:rsidRPr="00374D31">
        <w:rPr>
          <w:rFonts w:ascii="Georgia" w:hAnsi="Georgia"/>
          <w:sz w:val="28"/>
          <w:szCs w:val="28"/>
        </w:rPr>
        <w:t xml:space="preserve">Or a </w:t>
      </w:r>
      <w:r w:rsidRPr="00374D31">
        <w:rPr>
          <w:rFonts w:ascii="Georgia" w:hAnsi="Georgia"/>
          <w:b/>
          <w:bCs/>
          <w:sz w:val="28"/>
          <w:szCs w:val="28"/>
        </w:rPr>
        <w:t>Large Tree</w:t>
      </w:r>
      <w:r w:rsidRPr="00374D31">
        <w:rPr>
          <w:rFonts w:ascii="Georgia" w:hAnsi="Georgia"/>
          <w:sz w:val="28"/>
          <w:szCs w:val="28"/>
        </w:rPr>
        <w:t xml:space="preserve"> (can grow 40-80 feet tall) like a</w:t>
      </w:r>
      <w:r w:rsidR="00A260E8">
        <w:rPr>
          <w:rFonts w:ascii="Georgia" w:hAnsi="Georgia"/>
          <w:sz w:val="28"/>
          <w:szCs w:val="28"/>
        </w:rPr>
        <w:t>n</w:t>
      </w:r>
      <w:r w:rsidRPr="00374D31">
        <w:rPr>
          <w:rFonts w:ascii="Georgia" w:hAnsi="Georgia"/>
          <w:sz w:val="28"/>
          <w:szCs w:val="28"/>
        </w:rPr>
        <w:t xml:space="preserve"> </w:t>
      </w:r>
      <w:r w:rsidR="00A260E8">
        <w:rPr>
          <w:rFonts w:ascii="Georgia" w:hAnsi="Georgia"/>
          <w:sz w:val="28"/>
          <w:szCs w:val="28"/>
        </w:rPr>
        <w:t>American Linden, Quaking Aspen or a</w:t>
      </w:r>
      <w:r w:rsidR="00FB12DE">
        <w:rPr>
          <w:rFonts w:ascii="Georgia" w:hAnsi="Georgia"/>
          <w:sz w:val="28"/>
          <w:szCs w:val="28"/>
        </w:rPr>
        <w:t xml:space="preserve"> </w:t>
      </w:r>
      <w:r w:rsidR="00A260E8">
        <w:rPr>
          <w:rFonts w:ascii="Georgia" w:hAnsi="Georgia"/>
          <w:sz w:val="28"/>
          <w:szCs w:val="28"/>
        </w:rPr>
        <w:t xml:space="preserve">White Oak.  </w:t>
      </w:r>
    </w:p>
    <w:p w14:paraId="74BAE50F" w14:textId="2413DFDD" w:rsidR="00A260E8" w:rsidRDefault="00A260E8" w:rsidP="00160E9B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Full </w:t>
      </w:r>
      <w:r w:rsidR="00BE0B9C">
        <w:rPr>
          <w:rFonts w:ascii="Georgia" w:hAnsi="Georgia"/>
          <w:sz w:val="28"/>
          <w:szCs w:val="28"/>
        </w:rPr>
        <w:t>T</w:t>
      </w:r>
      <w:r>
        <w:rPr>
          <w:rFonts w:ascii="Georgia" w:hAnsi="Georgia"/>
          <w:sz w:val="28"/>
          <w:szCs w:val="28"/>
        </w:rPr>
        <w:t xml:space="preserve">ree </w:t>
      </w:r>
      <w:r w:rsidR="00FB12DE">
        <w:rPr>
          <w:rFonts w:ascii="Georgia" w:hAnsi="Georgia"/>
          <w:sz w:val="28"/>
          <w:szCs w:val="28"/>
        </w:rPr>
        <w:t xml:space="preserve">Species </w:t>
      </w:r>
      <w:r>
        <w:rPr>
          <w:rFonts w:ascii="Georgia" w:hAnsi="Georgia"/>
          <w:sz w:val="28"/>
          <w:szCs w:val="28"/>
        </w:rPr>
        <w:t xml:space="preserve">List </w:t>
      </w:r>
      <w:r w:rsidR="00013B77">
        <w:rPr>
          <w:rFonts w:ascii="Georgia" w:hAnsi="Georgia"/>
          <w:sz w:val="28"/>
          <w:szCs w:val="28"/>
        </w:rPr>
        <w:t>on the order form and soon on the Ambler</w:t>
      </w:r>
      <w:r>
        <w:rPr>
          <w:rFonts w:ascii="Georgia" w:hAnsi="Georgia"/>
          <w:sz w:val="28"/>
          <w:szCs w:val="28"/>
        </w:rPr>
        <w:t xml:space="preserve"> </w:t>
      </w:r>
      <w:r w:rsidR="00FB12DE">
        <w:rPr>
          <w:rFonts w:ascii="Georgia" w:hAnsi="Georgia"/>
          <w:sz w:val="28"/>
          <w:szCs w:val="28"/>
        </w:rPr>
        <w:t xml:space="preserve">Borough or </w:t>
      </w:r>
      <w:r>
        <w:rPr>
          <w:rFonts w:ascii="Georgia" w:hAnsi="Georgia"/>
          <w:sz w:val="28"/>
          <w:szCs w:val="28"/>
        </w:rPr>
        <w:t>EAC Website.</w:t>
      </w:r>
    </w:p>
    <w:p w14:paraId="4934DDDA" w14:textId="77777777" w:rsidR="00BE0B9C" w:rsidRDefault="00BE0B9C" w:rsidP="00160E9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61271AAF" w14:textId="7EDA905D" w:rsidR="00BE0B9C" w:rsidRDefault="00BE0B9C" w:rsidP="00BE0B9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</w:t>
      </w:r>
      <w:r w:rsidR="00644B0C" w:rsidRPr="00374D31">
        <w:rPr>
          <w:rFonts w:ascii="Georgia" w:hAnsi="Georgia"/>
          <w:sz w:val="28"/>
          <w:szCs w:val="28"/>
        </w:rPr>
        <w:t xml:space="preserve">rice is determined by </w:t>
      </w:r>
      <w:r>
        <w:rPr>
          <w:rFonts w:ascii="Georgia" w:hAnsi="Georgia"/>
          <w:b/>
          <w:bCs/>
          <w:sz w:val="28"/>
          <w:szCs w:val="28"/>
        </w:rPr>
        <w:t>wh</w:t>
      </w:r>
      <w:r w:rsidR="00644B0C" w:rsidRPr="00374D31">
        <w:rPr>
          <w:rFonts w:ascii="Georgia" w:hAnsi="Georgia"/>
          <w:b/>
          <w:bCs/>
          <w:sz w:val="28"/>
          <w:szCs w:val="28"/>
        </w:rPr>
        <w:t>ere</w:t>
      </w:r>
      <w:r w:rsidR="00644B0C" w:rsidRPr="00374D31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it will be</w:t>
      </w:r>
      <w:r w:rsidR="00644B0C" w:rsidRPr="00374D31">
        <w:rPr>
          <w:rFonts w:ascii="Georgia" w:hAnsi="Georgia"/>
          <w:sz w:val="28"/>
          <w:szCs w:val="28"/>
        </w:rPr>
        <w:t xml:space="preserve"> plant</w:t>
      </w:r>
      <w:r>
        <w:rPr>
          <w:rFonts w:ascii="Georgia" w:hAnsi="Georgia"/>
          <w:sz w:val="28"/>
          <w:szCs w:val="28"/>
        </w:rPr>
        <w:t>ed</w:t>
      </w:r>
      <w:r w:rsidR="00644B0C" w:rsidRPr="00374D31">
        <w:rPr>
          <w:rFonts w:ascii="Georgia" w:hAnsi="Georgia"/>
          <w:sz w:val="28"/>
          <w:szCs w:val="28"/>
        </w:rPr>
        <w:t>, not by size</w:t>
      </w:r>
      <w:r w:rsidR="00013A06">
        <w:rPr>
          <w:rFonts w:ascii="Georgia" w:hAnsi="Georgia"/>
          <w:sz w:val="28"/>
          <w:szCs w:val="28"/>
        </w:rPr>
        <w:t>.</w:t>
      </w:r>
      <w:r w:rsidR="002E2726">
        <w:rPr>
          <w:rFonts w:ascii="Georgia" w:hAnsi="Georgia"/>
          <w:sz w:val="28"/>
          <w:szCs w:val="28"/>
        </w:rPr>
        <w:t xml:space="preserve">  </w:t>
      </w:r>
      <w:r w:rsidR="00644B0C" w:rsidRPr="00374D31">
        <w:rPr>
          <w:rFonts w:ascii="Georgia" w:hAnsi="Georgia"/>
          <w:sz w:val="28"/>
          <w:szCs w:val="28"/>
        </w:rPr>
        <w:t xml:space="preserve">Select your trees </w:t>
      </w:r>
      <w:r w:rsidR="009D3DCC">
        <w:rPr>
          <w:rFonts w:ascii="Georgia" w:hAnsi="Georgia"/>
          <w:sz w:val="28"/>
          <w:szCs w:val="28"/>
        </w:rPr>
        <w:t xml:space="preserve">from our </w:t>
      </w:r>
      <w:r w:rsidR="00F9456C">
        <w:rPr>
          <w:rFonts w:ascii="Georgia" w:hAnsi="Georgia"/>
          <w:sz w:val="28"/>
          <w:szCs w:val="28"/>
        </w:rPr>
        <w:t xml:space="preserve">order form or from the EAC </w:t>
      </w:r>
      <w:r w:rsidR="009D3DCC">
        <w:rPr>
          <w:rFonts w:ascii="Georgia" w:hAnsi="Georgia"/>
          <w:sz w:val="28"/>
          <w:szCs w:val="28"/>
        </w:rPr>
        <w:t xml:space="preserve">website </w:t>
      </w:r>
      <w:r w:rsidR="00AF5279">
        <w:rPr>
          <w:rFonts w:ascii="Georgia" w:hAnsi="Georgia"/>
          <w:b/>
          <w:bCs/>
          <w:sz w:val="28"/>
          <w:szCs w:val="28"/>
        </w:rPr>
        <w:t>by</w:t>
      </w:r>
      <w:r w:rsidR="00644B0C" w:rsidRPr="00AF5279">
        <w:rPr>
          <w:rFonts w:ascii="Georgia" w:hAnsi="Georgia"/>
          <w:b/>
          <w:bCs/>
          <w:sz w:val="28"/>
          <w:szCs w:val="28"/>
        </w:rPr>
        <w:t xml:space="preserve"> </w:t>
      </w:r>
      <w:r w:rsidR="007E333E">
        <w:rPr>
          <w:rFonts w:ascii="Georgia" w:hAnsi="Georgia"/>
          <w:b/>
          <w:bCs/>
          <w:sz w:val="28"/>
          <w:szCs w:val="28"/>
        </w:rPr>
        <w:t>mid-</w:t>
      </w:r>
      <w:r w:rsidR="00AF5279" w:rsidRPr="00AF5279">
        <w:rPr>
          <w:rFonts w:ascii="Georgia" w:hAnsi="Georgia"/>
          <w:b/>
          <w:bCs/>
          <w:sz w:val="28"/>
          <w:szCs w:val="28"/>
        </w:rPr>
        <w:t xml:space="preserve">August, </w:t>
      </w:r>
      <w:r w:rsidR="00644B0C" w:rsidRPr="00AF5279">
        <w:rPr>
          <w:rFonts w:ascii="Georgia" w:hAnsi="Georgia"/>
          <w:b/>
          <w:bCs/>
          <w:sz w:val="28"/>
          <w:szCs w:val="28"/>
        </w:rPr>
        <w:t>202</w:t>
      </w:r>
      <w:r w:rsidR="007E333E">
        <w:rPr>
          <w:rFonts w:ascii="Georgia" w:hAnsi="Georgia"/>
          <w:b/>
          <w:bCs/>
          <w:sz w:val="28"/>
          <w:szCs w:val="28"/>
        </w:rPr>
        <w:t>5</w:t>
      </w:r>
      <w:r w:rsidR="00D768BB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 </w:t>
      </w:r>
      <w:r w:rsidR="00125608">
        <w:rPr>
          <w:rFonts w:ascii="Georgia" w:hAnsi="Georgia"/>
          <w:sz w:val="28"/>
          <w:szCs w:val="28"/>
        </w:rPr>
        <w:t>Pick</w:t>
      </w:r>
      <w:r w:rsidR="00D768BB">
        <w:rPr>
          <w:rFonts w:ascii="Georgia" w:hAnsi="Georgia"/>
          <w:sz w:val="28"/>
          <w:szCs w:val="28"/>
        </w:rPr>
        <w:t xml:space="preserve"> your tree choice</w:t>
      </w:r>
      <w:r w:rsidR="00125608">
        <w:rPr>
          <w:rFonts w:ascii="Georgia" w:hAnsi="Georgia"/>
          <w:sz w:val="28"/>
          <w:szCs w:val="28"/>
        </w:rPr>
        <w:t xml:space="preserve"> and quantity wanted on the order form.</w:t>
      </w:r>
      <w:r w:rsidR="002E2726">
        <w:rPr>
          <w:rFonts w:ascii="Georgia" w:hAnsi="Georgia"/>
          <w:sz w:val="28"/>
          <w:szCs w:val="28"/>
        </w:rPr>
        <w:t xml:space="preserve"> Forward </w:t>
      </w:r>
      <w:r w:rsidR="00D768BB">
        <w:rPr>
          <w:rFonts w:ascii="Georgia" w:hAnsi="Georgia"/>
          <w:sz w:val="28"/>
          <w:szCs w:val="28"/>
        </w:rPr>
        <w:t xml:space="preserve">a check </w:t>
      </w:r>
      <w:r w:rsidR="002E2726">
        <w:rPr>
          <w:rFonts w:ascii="Georgia" w:hAnsi="Georgia"/>
          <w:sz w:val="28"/>
          <w:szCs w:val="28"/>
        </w:rPr>
        <w:t xml:space="preserve">payable </w:t>
      </w:r>
      <w:r w:rsidR="00D768BB">
        <w:rPr>
          <w:rFonts w:ascii="Georgia" w:hAnsi="Georgia"/>
          <w:sz w:val="28"/>
          <w:szCs w:val="28"/>
        </w:rPr>
        <w:t>to Ambler Boroug</w:t>
      </w:r>
      <w:r w:rsidR="007E333E">
        <w:rPr>
          <w:rFonts w:ascii="Georgia" w:hAnsi="Georgia"/>
          <w:sz w:val="28"/>
          <w:szCs w:val="28"/>
        </w:rPr>
        <w:t xml:space="preserve">h, </w:t>
      </w:r>
      <w:r w:rsidR="003824CD">
        <w:rPr>
          <w:rFonts w:ascii="Georgia" w:hAnsi="Georgia"/>
          <w:sz w:val="28"/>
          <w:szCs w:val="28"/>
        </w:rPr>
        <w:t>in memo</w:t>
      </w:r>
      <w:r w:rsidR="007E333E">
        <w:rPr>
          <w:rFonts w:ascii="Georgia" w:hAnsi="Georgia"/>
          <w:sz w:val="28"/>
          <w:szCs w:val="28"/>
        </w:rPr>
        <w:t xml:space="preserve"> “EAC Shade Tree”</w:t>
      </w:r>
      <w:r>
        <w:rPr>
          <w:rFonts w:ascii="Georgia" w:hAnsi="Georgia"/>
          <w:sz w:val="28"/>
          <w:szCs w:val="28"/>
        </w:rPr>
        <w:t xml:space="preserve">. </w:t>
      </w:r>
      <w:r w:rsidR="00561DCE">
        <w:rPr>
          <w:rFonts w:ascii="Georgia" w:hAnsi="Georgia"/>
          <w:sz w:val="28"/>
          <w:szCs w:val="28"/>
        </w:rPr>
        <w:t xml:space="preserve"> </w:t>
      </w:r>
      <w:r w:rsidR="003824CD">
        <w:rPr>
          <w:rFonts w:ascii="Georgia" w:hAnsi="Georgia"/>
          <w:sz w:val="28"/>
          <w:szCs w:val="28"/>
        </w:rPr>
        <w:t>The EAC</w:t>
      </w:r>
      <w:r w:rsidR="005D6158">
        <w:rPr>
          <w:rFonts w:ascii="Georgia" w:hAnsi="Georgia"/>
          <w:sz w:val="28"/>
          <w:szCs w:val="28"/>
        </w:rPr>
        <w:t xml:space="preserve"> will be offering th</w:t>
      </w:r>
      <w:r w:rsidR="002E2726">
        <w:rPr>
          <w:rFonts w:ascii="Georgia" w:hAnsi="Georgia"/>
          <w:sz w:val="28"/>
          <w:szCs w:val="28"/>
        </w:rPr>
        <w:t>e</w:t>
      </w:r>
      <w:r w:rsidR="005D6158">
        <w:rPr>
          <w:rFonts w:ascii="Georgia" w:hAnsi="Georgia"/>
          <w:sz w:val="28"/>
          <w:szCs w:val="28"/>
        </w:rPr>
        <w:t xml:space="preserve"> discount for at least the first </w:t>
      </w:r>
      <w:r w:rsidR="001B1631">
        <w:rPr>
          <w:rFonts w:ascii="Georgia" w:hAnsi="Georgia"/>
          <w:sz w:val="28"/>
          <w:szCs w:val="28"/>
        </w:rPr>
        <w:t>6</w:t>
      </w:r>
      <w:r w:rsidR="005D6158">
        <w:rPr>
          <w:rFonts w:ascii="Georgia" w:hAnsi="Georgia"/>
          <w:sz w:val="28"/>
          <w:szCs w:val="28"/>
        </w:rPr>
        <w:t>0 trees ordered.</w:t>
      </w:r>
      <w:r>
        <w:rPr>
          <w:rFonts w:ascii="Georgia" w:hAnsi="Georgia"/>
          <w:sz w:val="28"/>
          <w:szCs w:val="28"/>
        </w:rPr>
        <w:t xml:space="preserve">  Planting will begin</w:t>
      </w:r>
      <w:r w:rsidR="00644B0C" w:rsidRPr="00374D31">
        <w:rPr>
          <w:rFonts w:ascii="Georgia" w:hAnsi="Georgia"/>
          <w:sz w:val="28"/>
          <w:szCs w:val="28"/>
        </w:rPr>
        <w:t xml:space="preserve"> mid</w:t>
      </w:r>
      <w:r>
        <w:rPr>
          <w:rFonts w:ascii="Georgia" w:hAnsi="Georgia"/>
          <w:sz w:val="28"/>
          <w:szCs w:val="28"/>
        </w:rPr>
        <w:t>-</w:t>
      </w:r>
      <w:r w:rsidR="00644B0C" w:rsidRPr="00374D31">
        <w:rPr>
          <w:rFonts w:ascii="Georgia" w:hAnsi="Georgia"/>
          <w:sz w:val="28"/>
          <w:szCs w:val="28"/>
        </w:rPr>
        <w:t>November</w:t>
      </w:r>
      <w:r>
        <w:rPr>
          <w:rFonts w:ascii="Georgia" w:hAnsi="Georgia"/>
          <w:sz w:val="28"/>
          <w:szCs w:val="28"/>
        </w:rPr>
        <w:t>,</w:t>
      </w:r>
      <w:r w:rsidR="00644B0C" w:rsidRPr="00374D31">
        <w:rPr>
          <w:rFonts w:ascii="Georgia" w:hAnsi="Georgia"/>
          <w:sz w:val="28"/>
          <w:szCs w:val="28"/>
        </w:rPr>
        <w:t xml:space="preserve"> 202</w:t>
      </w:r>
      <w:r w:rsidR="007E333E">
        <w:rPr>
          <w:rFonts w:ascii="Georgia" w:hAnsi="Georgia"/>
          <w:sz w:val="28"/>
          <w:szCs w:val="28"/>
        </w:rPr>
        <w:t>5</w:t>
      </w:r>
      <w:r>
        <w:rPr>
          <w:rFonts w:ascii="Georgia" w:hAnsi="Georgia"/>
          <w:sz w:val="28"/>
          <w:szCs w:val="28"/>
        </w:rPr>
        <w:t>.</w:t>
      </w:r>
      <w:r w:rsidR="003824CD">
        <w:rPr>
          <w:rFonts w:ascii="Georgia" w:hAnsi="Georgia"/>
          <w:sz w:val="28"/>
          <w:szCs w:val="28"/>
        </w:rPr>
        <w:t xml:space="preserve">  </w:t>
      </w:r>
      <w:r w:rsidR="001B1631">
        <w:rPr>
          <w:rFonts w:ascii="Georgia" w:hAnsi="Georgia"/>
          <w:sz w:val="28"/>
          <w:szCs w:val="28"/>
        </w:rPr>
        <w:t xml:space="preserve"> </w:t>
      </w:r>
    </w:p>
    <w:p w14:paraId="515B837E" w14:textId="77777777" w:rsidR="001B1631" w:rsidRDefault="001B1631" w:rsidP="00BE0B9C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1E7A5F" w14:textId="5FEC3D18" w:rsidR="00F075A4" w:rsidRDefault="0028741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</w:t>
      </w:r>
      <w:r w:rsidR="00F075A4">
        <w:rPr>
          <w:rFonts w:ascii="Georgia" w:hAnsi="Georgia"/>
          <w:sz w:val="28"/>
          <w:szCs w:val="28"/>
        </w:rPr>
        <w:t xml:space="preserve">he newly planted trees </w:t>
      </w:r>
      <w:r>
        <w:rPr>
          <w:rFonts w:ascii="Georgia" w:hAnsi="Georgia"/>
          <w:sz w:val="28"/>
          <w:szCs w:val="28"/>
        </w:rPr>
        <w:t>will need water (</w:t>
      </w:r>
      <w:r w:rsidR="00136ED5">
        <w:rPr>
          <w:rFonts w:ascii="Georgia" w:hAnsi="Georgia"/>
          <w:sz w:val="28"/>
          <w:szCs w:val="28"/>
        </w:rPr>
        <w:t>by bucket or by rain)</w:t>
      </w:r>
      <w:r w:rsidR="00DC5881">
        <w:rPr>
          <w:rFonts w:ascii="Georgia" w:hAnsi="Georgia"/>
          <w:sz w:val="28"/>
          <w:szCs w:val="28"/>
        </w:rPr>
        <w:t xml:space="preserve"> </w:t>
      </w:r>
      <w:r w:rsidR="00F075A4">
        <w:rPr>
          <w:rFonts w:ascii="Georgia" w:hAnsi="Georgia"/>
          <w:sz w:val="28"/>
          <w:szCs w:val="28"/>
        </w:rPr>
        <w:t xml:space="preserve">once a week </w:t>
      </w:r>
      <w:r w:rsidR="00C8752D">
        <w:rPr>
          <w:rFonts w:ascii="Georgia" w:hAnsi="Georgia"/>
          <w:sz w:val="28"/>
          <w:szCs w:val="28"/>
        </w:rPr>
        <w:t>until they lose their leaves in winter, once a week thr</w:t>
      </w:r>
      <w:r w:rsidR="002E2726">
        <w:rPr>
          <w:rFonts w:ascii="Georgia" w:hAnsi="Georgia"/>
          <w:sz w:val="28"/>
          <w:szCs w:val="28"/>
        </w:rPr>
        <w:t xml:space="preserve">ough </w:t>
      </w:r>
      <w:r w:rsidR="00C8752D">
        <w:rPr>
          <w:rFonts w:ascii="Georgia" w:hAnsi="Georgia"/>
          <w:sz w:val="28"/>
          <w:szCs w:val="28"/>
        </w:rPr>
        <w:t xml:space="preserve">spring, </w:t>
      </w:r>
      <w:r w:rsidR="00C06EFC">
        <w:rPr>
          <w:rFonts w:ascii="Georgia" w:hAnsi="Georgia"/>
          <w:sz w:val="28"/>
          <w:szCs w:val="28"/>
        </w:rPr>
        <w:t xml:space="preserve">more often during hot dry summer weeks, </w:t>
      </w:r>
      <w:r w:rsidR="00F075A4">
        <w:rPr>
          <w:rFonts w:ascii="Georgia" w:hAnsi="Georgia"/>
          <w:sz w:val="28"/>
          <w:szCs w:val="28"/>
        </w:rPr>
        <w:t xml:space="preserve">then once a month </w:t>
      </w:r>
      <w:r w:rsidR="00C06EFC">
        <w:rPr>
          <w:rFonts w:ascii="Georgia" w:hAnsi="Georgia"/>
          <w:sz w:val="28"/>
          <w:szCs w:val="28"/>
        </w:rPr>
        <w:t xml:space="preserve">for </w:t>
      </w:r>
      <w:r w:rsidR="00C8752D">
        <w:rPr>
          <w:rFonts w:ascii="Georgia" w:hAnsi="Georgia"/>
          <w:sz w:val="28"/>
          <w:szCs w:val="28"/>
        </w:rPr>
        <w:t xml:space="preserve">the first </w:t>
      </w:r>
      <w:r w:rsidR="00DC5881">
        <w:rPr>
          <w:rFonts w:ascii="Georgia" w:hAnsi="Georgia"/>
          <w:sz w:val="28"/>
          <w:szCs w:val="28"/>
        </w:rPr>
        <w:t>2 years</w:t>
      </w:r>
      <w:r w:rsidR="00136ED5">
        <w:rPr>
          <w:rFonts w:ascii="Georgia" w:hAnsi="Georgia"/>
          <w:sz w:val="28"/>
          <w:szCs w:val="28"/>
        </w:rPr>
        <w:t>.</w:t>
      </w:r>
    </w:p>
    <w:p w14:paraId="660DC29E" w14:textId="340AE23B" w:rsidR="00374D31" w:rsidRDefault="00374D31" w:rsidP="00013B7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Email Mark Setman EAC Tree Planting Chair </w:t>
      </w:r>
      <w:hyperlink r:id="rId6" w:history="1">
        <w:r w:rsidRPr="007A09D2">
          <w:rPr>
            <w:rStyle w:val="Hyperlink"/>
            <w:rFonts w:ascii="Georgia" w:hAnsi="Georgia"/>
            <w:color w:val="auto"/>
            <w:sz w:val="28"/>
            <w:szCs w:val="28"/>
          </w:rPr>
          <w:t>MarkSetman@gmail.com</w:t>
        </w:r>
      </w:hyperlink>
      <w:r w:rsidR="00013B77" w:rsidRPr="007A09D2">
        <w:rPr>
          <w:rFonts w:ascii="Georgia" w:hAnsi="Georgia"/>
          <w:sz w:val="28"/>
          <w:szCs w:val="28"/>
        </w:rPr>
        <w:t xml:space="preserve"> </w:t>
      </w:r>
    </w:p>
    <w:p w14:paraId="590E7E38" w14:textId="1163DFCE" w:rsidR="00E10479" w:rsidRPr="007A09D2" w:rsidRDefault="00E1047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EAC Website f</w:t>
      </w:r>
      <w:r w:rsidR="00EC33FC">
        <w:rPr>
          <w:rFonts w:ascii="Georgia" w:hAnsi="Georgia"/>
          <w:sz w:val="28"/>
          <w:szCs w:val="28"/>
        </w:rPr>
        <w:t>or</w:t>
      </w:r>
      <w:r>
        <w:rPr>
          <w:rFonts w:ascii="Georgia" w:hAnsi="Georgia"/>
          <w:sz w:val="28"/>
          <w:szCs w:val="28"/>
        </w:rPr>
        <w:t xml:space="preserve"> varieties</w:t>
      </w:r>
      <w:r w:rsidR="00AC3C20">
        <w:rPr>
          <w:rFonts w:ascii="Georgia" w:hAnsi="Georgia"/>
          <w:sz w:val="28"/>
          <w:szCs w:val="28"/>
        </w:rPr>
        <w:t xml:space="preserve"> and ordering</w:t>
      </w:r>
      <w:r w:rsidRPr="007A09D2">
        <w:rPr>
          <w:rFonts w:ascii="Georgia" w:hAnsi="Georgia"/>
          <w:sz w:val="28"/>
          <w:szCs w:val="28"/>
        </w:rPr>
        <w:t xml:space="preserve">:  www.AmblerEAC.org </w:t>
      </w:r>
      <w:r w:rsidR="00013B77" w:rsidRPr="007A09D2">
        <w:rPr>
          <w:rFonts w:ascii="Georgia" w:hAnsi="Georgia"/>
          <w:sz w:val="28"/>
          <w:szCs w:val="28"/>
        </w:rPr>
        <w:t>or the attached order form with the listed varieties.</w:t>
      </w:r>
    </w:p>
    <w:p w14:paraId="21AAAFBC" w14:textId="1F7E29F3" w:rsidR="00374D31" w:rsidRPr="00374D31" w:rsidRDefault="00374D31">
      <w:pPr>
        <w:rPr>
          <w:rFonts w:ascii="Georgia" w:hAnsi="Georgia"/>
          <w:sz w:val="36"/>
          <w:szCs w:val="36"/>
        </w:rPr>
      </w:pPr>
      <w:r w:rsidRPr="00374D31">
        <w:rPr>
          <w:rFonts w:ascii="Georgia" w:hAnsi="Georgia"/>
          <w:sz w:val="36"/>
          <w:szCs w:val="36"/>
        </w:rPr>
        <w:t>See you on the shady side of the streets!</w:t>
      </w:r>
    </w:p>
    <w:p w14:paraId="750A401B" w14:textId="2295AEF3" w:rsidR="00374D31" w:rsidRPr="00013B77" w:rsidRDefault="00374D31" w:rsidP="00E1047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13B77">
        <w:rPr>
          <w:rFonts w:ascii="Georgia" w:hAnsi="Georgia"/>
          <w:sz w:val="28"/>
          <w:szCs w:val="28"/>
        </w:rPr>
        <w:t xml:space="preserve">Mark </w:t>
      </w:r>
      <w:r w:rsidR="00013B77" w:rsidRPr="00013B77">
        <w:rPr>
          <w:rFonts w:ascii="Georgia" w:hAnsi="Georgia"/>
          <w:sz w:val="28"/>
          <w:szCs w:val="28"/>
        </w:rPr>
        <w:t>Setman</w:t>
      </w:r>
      <w:r w:rsidR="00013B77">
        <w:rPr>
          <w:rFonts w:ascii="Georgia" w:hAnsi="Georgia"/>
          <w:sz w:val="28"/>
          <w:szCs w:val="28"/>
        </w:rPr>
        <w:t xml:space="preserve">,  </w:t>
      </w:r>
      <w:r w:rsidR="00B218C3" w:rsidRPr="00013B77">
        <w:rPr>
          <w:rFonts w:ascii="Georgia" w:hAnsi="Georgia"/>
          <w:sz w:val="28"/>
          <w:szCs w:val="28"/>
        </w:rPr>
        <w:t>Ambler Environmental Advisory Co</w:t>
      </w:r>
      <w:r w:rsidR="00A260E8" w:rsidRPr="00013B77">
        <w:rPr>
          <w:rFonts w:ascii="Georgia" w:hAnsi="Georgia"/>
          <w:sz w:val="28"/>
          <w:szCs w:val="28"/>
        </w:rPr>
        <w:t>uncil</w:t>
      </w:r>
    </w:p>
    <w:sectPr w:rsidR="00374D31" w:rsidRPr="00013B77" w:rsidSect="0037235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7239F"/>
    <w:multiLevelType w:val="hybridMultilevel"/>
    <w:tmpl w:val="C04228CC"/>
    <w:lvl w:ilvl="0" w:tplc="CBBC8584">
      <w:numFmt w:val="bullet"/>
      <w:lvlText w:val="-"/>
      <w:lvlJc w:val="left"/>
      <w:pPr>
        <w:ind w:left="435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83997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0C"/>
    <w:rsid w:val="00013A06"/>
    <w:rsid w:val="00013B77"/>
    <w:rsid w:val="000A3C64"/>
    <w:rsid w:val="000E6C25"/>
    <w:rsid w:val="0012309C"/>
    <w:rsid w:val="00125608"/>
    <w:rsid w:val="00136ED5"/>
    <w:rsid w:val="001405B4"/>
    <w:rsid w:val="00160E9B"/>
    <w:rsid w:val="001818F9"/>
    <w:rsid w:val="001962B1"/>
    <w:rsid w:val="001B1631"/>
    <w:rsid w:val="001F64F1"/>
    <w:rsid w:val="00203BE0"/>
    <w:rsid w:val="00287417"/>
    <w:rsid w:val="002A0351"/>
    <w:rsid w:val="002C3729"/>
    <w:rsid w:val="002E2726"/>
    <w:rsid w:val="003048B0"/>
    <w:rsid w:val="00306AFA"/>
    <w:rsid w:val="00347E50"/>
    <w:rsid w:val="003621CC"/>
    <w:rsid w:val="0037235B"/>
    <w:rsid w:val="00374D31"/>
    <w:rsid w:val="003824CD"/>
    <w:rsid w:val="003A21C7"/>
    <w:rsid w:val="003B79CB"/>
    <w:rsid w:val="003D53EE"/>
    <w:rsid w:val="003E1984"/>
    <w:rsid w:val="00416FCD"/>
    <w:rsid w:val="004770B8"/>
    <w:rsid w:val="004A28F1"/>
    <w:rsid w:val="004A6D52"/>
    <w:rsid w:val="004C6722"/>
    <w:rsid w:val="004D25FC"/>
    <w:rsid w:val="004F7E82"/>
    <w:rsid w:val="00501F30"/>
    <w:rsid w:val="0055545C"/>
    <w:rsid w:val="00561DCE"/>
    <w:rsid w:val="00571337"/>
    <w:rsid w:val="005932A0"/>
    <w:rsid w:val="005D6158"/>
    <w:rsid w:val="006275A2"/>
    <w:rsid w:val="00644B0C"/>
    <w:rsid w:val="006B6F67"/>
    <w:rsid w:val="006F39B6"/>
    <w:rsid w:val="00711F8A"/>
    <w:rsid w:val="00747BA7"/>
    <w:rsid w:val="007535E2"/>
    <w:rsid w:val="007A09D2"/>
    <w:rsid w:val="007D2208"/>
    <w:rsid w:val="007E333E"/>
    <w:rsid w:val="00880C83"/>
    <w:rsid w:val="008862FB"/>
    <w:rsid w:val="00893E4B"/>
    <w:rsid w:val="00944344"/>
    <w:rsid w:val="009673B6"/>
    <w:rsid w:val="009874BC"/>
    <w:rsid w:val="009D3DCC"/>
    <w:rsid w:val="00A241E2"/>
    <w:rsid w:val="00A260E8"/>
    <w:rsid w:val="00A42038"/>
    <w:rsid w:val="00A54534"/>
    <w:rsid w:val="00A728CD"/>
    <w:rsid w:val="00A7660B"/>
    <w:rsid w:val="00AC3C20"/>
    <w:rsid w:val="00AF0AB2"/>
    <w:rsid w:val="00AF5279"/>
    <w:rsid w:val="00B218C3"/>
    <w:rsid w:val="00B45568"/>
    <w:rsid w:val="00B459F9"/>
    <w:rsid w:val="00B46658"/>
    <w:rsid w:val="00B50782"/>
    <w:rsid w:val="00BC2F24"/>
    <w:rsid w:val="00BD01CB"/>
    <w:rsid w:val="00BE0B9C"/>
    <w:rsid w:val="00C06EFC"/>
    <w:rsid w:val="00C14FB5"/>
    <w:rsid w:val="00C75196"/>
    <w:rsid w:val="00C8752D"/>
    <w:rsid w:val="00D02B5B"/>
    <w:rsid w:val="00D768BB"/>
    <w:rsid w:val="00D83681"/>
    <w:rsid w:val="00DC5881"/>
    <w:rsid w:val="00DF3940"/>
    <w:rsid w:val="00E10479"/>
    <w:rsid w:val="00E3587B"/>
    <w:rsid w:val="00E745AB"/>
    <w:rsid w:val="00EB6880"/>
    <w:rsid w:val="00EC33FC"/>
    <w:rsid w:val="00EF635E"/>
    <w:rsid w:val="00F075A4"/>
    <w:rsid w:val="00F3565C"/>
    <w:rsid w:val="00F431D4"/>
    <w:rsid w:val="00F54F39"/>
    <w:rsid w:val="00F9456C"/>
    <w:rsid w:val="00FB12DE"/>
    <w:rsid w:val="00F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5ED6"/>
  <w15:chartTrackingRefBased/>
  <w15:docId w15:val="{76D9C08E-72C6-44F2-86CE-F23CDC72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B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B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B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B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B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B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B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B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B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B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4D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Setma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Puskar</dc:creator>
  <cp:keywords/>
  <dc:description/>
  <cp:lastModifiedBy>Glenn Kucher</cp:lastModifiedBy>
  <cp:revision>2</cp:revision>
  <dcterms:created xsi:type="dcterms:W3CDTF">2025-06-03T17:56:00Z</dcterms:created>
  <dcterms:modified xsi:type="dcterms:W3CDTF">2025-06-03T17:56:00Z</dcterms:modified>
</cp:coreProperties>
</file>